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>
      <w:pPr>
        <w:wordWrap w:val="0"/>
        <w:ind w:right="105" w:rightChars="50"/>
        <w:jc w:val="right"/>
      </w:pPr>
    </w:p>
    <w:tbl>
      <w:tblPr>
        <w:tblStyle w:val="7"/>
        <w:tblW w:w="562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3"/>
        <w:gridCol w:w="1360"/>
        <w:gridCol w:w="3770"/>
        <w:gridCol w:w="2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789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210" w:type="pct"/>
            <w:gridSpan w:val="3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  <w:lang w:eastAsia="zh-CN"/>
              </w:rPr>
              <w:t>压裂技术中心压裂液厂</w:t>
            </w:r>
            <w:r>
              <w:rPr>
                <w:rFonts w:hint="eastAsia" w:eastAsia="宋体" w:cs="Times New Roman"/>
              </w:rPr>
              <w:t>职业危害定期检测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789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名称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eastAsia="zh-CN"/>
              </w:rPr>
              <w:t>地址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  <w:lang w:eastAsia="zh-CN"/>
              </w:rPr>
              <w:t>压裂技术中心压裂液</w:t>
            </w:r>
            <w:r>
              <w:rPr>
                <w:rFonts w:hint="eastAsia" w:cs="Times New Roman"/>
                <w:lang w:eastAsia="zh-CN"/>
              </w:rPr>
              <w:t>厂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山东省东营市垦利区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付洪刚</w:t>
            </w:r>
            <w:r>
              <w:rPr>
                <w:rFonts w:hint="eastAsia" w:eastAsia="宋体" w:cs="Times New Roman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789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210" w:type="pct"/>
            <w:gridSpan w:val="3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刘天敏、王丹丹、刘新娃、</w:t>
            </w:r>
            <w:r>
              <w:rPr>
                <w:rFonts w:hint="eastAsia" w:eastAsia="宋体" w:cs="Times New Roman"/>
                <w:lang w:val="en-US" w:eastAsia="zh-CN"/>
              </w:rPr>
              <w:t>曹智、焦春源、毛明、侯文壮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789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调查人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10</w:t>
            </w:r>
            <w:r>
              <w:t>.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曹智</w:t>
            </w:r>
            <w:r>
              <w:rPr>
                <w:rFonts w:hint="eastAsia" w:eastAsia="宋体" w:cs="Times New Roman"/>
                <w:lang w:val="en-US" w:eastAsia="zh-CN"/>
              </w:rPr>
              <w:t>、</w:t>
            </w:r>
            <w:r>
              <w:rPr>
                <w:rFonts w:hint="eastAsia" w:cs="Times New Roman"/>
                <w:lang w:val="en-US" w:eastAsia="zh-CN"/>
              </w:rPr>
              <w:t>焦春源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付洪刚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01" w:type="pct"/>
            <w:gridSpan w:val="2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</w:p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114800" cy="2347595"/>
                  <wp:effectExtent l="0" t="0" r="0" b="14605"/>
                  <wp:docPr id="4" name="图片 4" descr="IMG_20231031_10193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031_10193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114800" cy="2395220"/>
                  <wp:effectExtent l="0" t="0" r="0" b="5080"/>
                  <wp:docPr id="5" name="图片 5" descr="IMG_20231031_10202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031_10202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789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10.12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毛明、侯文壮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付洪刚</w:t>
            </w:r>
            <w:r>
              <w:rPr>
                <w:rFonts w:hint="eastAsia" w:eastAsia="宋体" w:cs="Times New Roman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01" w:type="pct"/>
            <w:gridSpan w:val="2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14800" cy="3427095"/>
                  <wp:effectExtent l="0" t="0" r="0" b="1905"/>
                  <wp:docPr id="6" name="图片 6" descr="IMG_20231031_10280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031_10280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14800" cy="3681730"/>
                  <wp:effectExtent l="0" t="0" r="0" b="13970"/>
                  <wp:docPr id="7" name="图片 7" descr="IMG_20231031_10253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031_10253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68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pageBreakBefore w:val="0"/>
      <w:widowControl w:val="0"/>
      <w:tabs>
        <w:tab w:val="left" w:pos="10709"/>
      </w:tabs>
      <w:kinsoku/>
      <w:wordWrap/>
      <w:overflowPunct/>
      <w:topLinePunct w:val="0"/>
      <w:autoSpaceDE/>
      <w:autoSpaceDN/>
      <w:bidi w:val="0"/>
      <w:adjustRightInd/>
      <w:snapToGrid w:val="0"/>
      <w:jc w:val="right"/>
      <w:textAlignment w:val="auto"/>
      <w:rPr>
        <w:rFonts w:hint="default" w:eastAsia="宋体"/>
        <w:sz w:val="21"/>
        <w:szCs w:val="21"/>
        <w:lang w:val="en-US" w:eastAsia="zh-CN"/>
      </w:rPr>
    </w:pP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>第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 页 共 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页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ZDFjMWM4NmZjZTc1MDk0ZDRiMzVhNWY2YzRhMGQifQ=="/>
  </w:docVars>
  <w:rsids>
    <w:rsidRoot w:val="638B6257"/>
    <w:rsid w:val="00450CB0"/>
    <w:rsid w:val="022B4842"/>
    <w:rsid w:val="0F3F077E"/>
    <w:rsid w:val="0FB14D45"/>
    <w:rsid w:val="3AD842A1"/>
    <w:rsid w:val="3FC42ADA"/>
    <w:rsid w:val="4A6873F9"/>
    <w:rsid w:val="61DA5D98"/>
    <w:rsid w:val="638B6257"/>
    <w:rsid w:val="6BC25ED9"/>
    <w:rsid w:val="6F387004"/>
    <w:rsid w:val="701615E0"/>
    <w:rsid w:val="7721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itle1"/>
    <w:basedOn w:val="1"/>
    <w:qFormat/>
    <w:uiPriority w:val="0"/>
    <w:pPr>
      <w:spacing w:line="500" w:lineRule="exact"/>
      <w:jc w:val="center"/>
      <w:outlineLvl w:val="0"/>
    </w:pPr>
    <w:rPr>
      <w:rFonts w:ascii="宋体" w:hAnsi="宋体" w:cs="宋体"/>
      <w:bCs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2023-10-12T01:02:00Z</dcterms:created>
  <dc:creator>不弃不离1370308725</dc:creator>
  <cp:lastModifiedBy>不弃不离1370308725</cp:lastModifiedBy>
  <dcterms:modified xsi:type="dcterms:W3CDTF">2023-11-08T00:49:53Z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