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160483EC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8F275F">
              <w:rPr>
                <w:rFonts w:ascii="宋体" w:hAnsi="宋体" w:cs="宋体" w:hint="eastAsia"/>
                <w:kern w:val="0"/>
                <w:sz w:val="24"/>
                <w:lang w:bidi="ar"/>
              </w:rPr>
              <w:t>现河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  <w:r w:rsidR="00877B1D">
              <w:rPr>
                <w:rFonts w:ascii="宋体" w:hAnsi="宋体" w:cs="宋体" w:hint="eastAsia"/>
                <w:kern w:val="0"/>
                <w:sz w:val="24"/>
                <w:lang w:bidi="ar"/>
              </w:rPr>
              <w:t>设备修保</w:t>
            </w:r>
            <w:proofErr w:type="gramEnd"/>
            <w:r w:rsidR="00877B1D">
              <w:rPr>
                <w:rFonts w:ascii="宋体" w:hAnsi="宋体" w:cs="宋体" w:hint="eastAsia"/>
                <w:kern w:val="0"/>
                <w:sz w:val="24"/>
                <w:lang w:bidi="ar"/>
              </w:rPr>
              <w:t>服务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359412BD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8F275F">
              <w:rPr>
                <w:rFonts w:ascii="宋体" w:hAnsi="宋体" w:cs="宋体" w:hint="eastAsia"/>
                <w:kern w:val="0"/>
                <w:sz w:val="24"/>
                <w:lang w:bidi="ar"/>
              </w:rPr>
              <w:t>现河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  <w:r w:rsidR="00877B1D">
              <w:rPr>
                <w:rFonts w:ascii="宋体" w:hAnsi="宋体" w:cs="宋体" w:hint="eastAsia"/>
                <w:kern w:val="0"/>
                <w:sz w:val="24"/>
                <w:lang w:bidi="ar"/>
              </w:rPr>
              <w:t>设备修保</w:t>
            </w:r>
            <w:proofErr w:type="gramEnd"/>
            <w:r w:rsidR="00877B1D">
              <w:rPr>
                <w:rFonts w:ascii="宋体" w:hAnsi="宋体" w:cs="宋体" w:hint="eastAsia"/>
                <w:kern w:val="0"/>
                <w:sz w:val="24"/>
                <w:lang w:bidi="ar"/>
              </w:rPr>
              <w:t>服务部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7794A1CC" w:rsidR="00E62527" w:rsidRDefault="008F275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孙君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0D27377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8F275F">
              <w:rPr>
                <w:rFonts w:hint="eastAsia"/>
              </w:rPr>
              <w:t>袁震、</w:t>
            </w:r>
            <w:proofErr w:type="gramStart"/>
            <w:r w:rsidR="008F275F">
              <w:rPr>
                <w:rFonts w:hint="eastAsia"/>
              </w:rPr>
              <w:t>陶薪学</w:t>
            </w:r>
            <w:proofErr w:type="gramEnd"/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3A85AE0F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877B1D">
              <w:rPr>
                <w:rFonts w:hint="eastAsia"/>
                <w:kern w:val="2"/>
                <w:sz w:val="21"/>
              </w:rPr>
              <w:t>6.15</w:t>
            </w:r>
          </w:p>
        </w:tc>
        <w:tc>
          <w:tcPr>
            <w:tcW w:w="2237" w:type="pct"/>
            <w:vAlign w:val="center"/>
          </w:tcPr>
          <w:p w14:paraId="4A867C38" w14:textId="4D30DEA5" w:rsidR="00E62527" w:rsidRDefault="008F275F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24583CD9" w14:textId="43ECAF22" w:rsidR="00E62527" w:rsidRDefault="008F275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孙君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3F7B895" w:rsidR="00E62527" w:rsidRDefault="00877B1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DAE97DE" wp14:editId="7349A8A2">
                  <wp:extent cx="4587240" cy="4000500"/>
                  <wp:effectExtent l="0" t="0" r="3810" b="0"/>
                  <wp:docPr id="14452147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051FD9" wp14:editId="12662297">
                  <wp:extent cx="4587240" cy="3916680"/>
                  <wp:effectExtent l="0" t="0" r="3810" b="7620"/>
                  <wp:docPr id="14538432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1350AB90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877B1D">
              <w:rPr>
                <w:rFonts w:hint="eastAsia"/>
              </w:rPr>
              <w:t>6.16</w:t>
            </w:r>
          </w:p>
        </w:tc>
        <w:tc>
          <w:tcPr>
            <w:tcW w:w="2237" w:type="pct"/>
            <w:vAlign w:val="center"/>
          </w:tcPr>
          <w:p w14:paraId="30AB4FD4" w14:textId="5D071DE7" w:rsidR="00E62527" w:rsidRDefault="008F275F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37224BDC" w14:textId="3E2013E1" w:rsidR="00E62527" w:rsidRDefault="008F275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孙君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6794D3D" w:rsidR="00E62527" w:rsidRDefault="00877B1D">
            <w:r>
              <w:rPr>
                <w:noProof/>
              </w:rPr>
              <w:drawing>
                <wp:inline distT="0" distB="0" distL="0" distR="0" wp14:anchorId="12925DEA" wp14:editId="3186909A">
                  <wp:extent cx="4587240" cy="3589020"/>
                  <wp:effectExtent l="0" t="0" r="3810" b="0"/>
                  <wp:docPr id="137754607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58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4298EAF" wp14:editId="0C083283">
                  <wp:extent cx="4587240" cy="4107180"/>
                  <wp:effectExtent l="0" t="0" r="3810" b="7620"/>
                  <wp:docPr id="13266799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0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935F45" w14:textId="77777777" w:rsidR="00E12037" w:rsidRDefault="00E12037">
      <w:r>
        <w:separator/>
      </w:r>
    </w:p>
  </w:endnote>
  <w:endnote w:type="continuationSeparator" w:id="0">
    <w:p w14:paraId="7A5791A0" w14:textId="77777777" w:rsidR="00E12037" w:rsidRDefault="00E12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0DBC68" w14:textId="77777777" w:rsidR="00E12037" w:rsidRDefault="00E12037">
      <w:r>
        <w:separator/>
      </w:r>
    </w:p>
  </w:footnote>
  <w:footnote w:type="continuationSeparator" w:id="0">
    <w:p w14:paraId="4EF5520C" w14:textId="77777777" w:rsidR="00E12037" w:rsidRDefault="00E120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730E"/>
    <w:rsid w:val="002A38EA"/>
    <w:rsid w:val="003D5EC5"/>
    <w:rsid w:val="00454039"/>
    <w:rsid w:val="00454B0A"/>
    <w:rsid w:val="00480746"/>
    <w:rsid w:val="00481C69"/>
    <w:rsid w:val="00517261"/>
    <w:rsid w:val="005410D5"/>
    <w:rsid w:val="00616BD1"/>
    <w:rsid w:val="006411B8"/>
    <w:rsid w:val="00877B1D"/>
    <w:rsid w:val="008F275F"/>
    <w:rsid w:val="008F727D"/>
    <w:rsid w:val="009F3A4C"/>
    <w:rsid w:val="00A17D67"/>
    <w:rsid w:val="00A919BD"/>
    <w:rsid w:val="00AB5AD9"/>
    <w:rsid w:val="00AD1159"/>
    <w:rsid w:val="00B7660F"/>
    <w:rsid w:val="00B866A9"/>
    <w:rsid w:val="00C8447A"/>
    <w:rsid w:val="00CA4563"/>
    <w:rsid w:val="00E12037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